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32" w:rsidRDefault="000D5CD0" w:rsidP="001E4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ВОЙНА 1812 ГОДА В ФОНДЕ БИБЛИОТЕКИ «ДОМ А.Ф. ЛОСЕВА»</w:t>
      </w:r>
    </w:p>
    <w:p w:rsidR="00DD7EB9" w:rsidRPr="00DD7EB9" w:rsidRDefault="00DD7EB9" w:rsidP="001E4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85" w:rsidRPr="00DD7EB9" w:rsidRDefault="00DD7EB9" w:rsidP="001E4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1.</w:t>
      </w:r>
    </w:p>
    <w:p w:rsidR="00E66085" w:rsidRPr="00DD7EB9" w:rsidRDefault="00E66085" w:rsidP="001E4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94(47):355.48  Б 40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Безотосный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В. М. Наполеоновские войны/ В.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Безотосный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Вече, 2010.-383 с., [16]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цв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ил.,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:и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л., карт.,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.; 27 см.. -(Россия в великих войнах).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с. 373-379 и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примеч.</w:t>
      </w:r>
    </w:p>
    <w:p w:rsidR="00DD7EB9" w:rsidRDefault="00E66085" w:rsidP="001E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История человечества - это история войн и завоеваний. Россия на протяжении своей истории пережила фактически три мировых конфликта, начиная с "эпохи Наполеоновских войн". Почему же французы и русские воевали друг с другом? Неужели из чувства национальной ненависти? Почему Наполеон, придя к власти на гребне революционной волны, увлек за собой в бездну войны французов, итальянцев, немцев, даже испанцев, не говоря уже о поляках, и строил свою европейскую империю? Чем она так не нравилась русским, англичанам, пруссакам, австрийцам, шведам, испанцам и другим народам? Какие цели преследовала Россия, создавая и активно участвуя в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антинаполеоновских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коалициях? Автором была поставлена задача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нарисовать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общую картину участия российской армии в войнах против Наполеона, выявить место и роль России в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антинаполеоновских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коалициях с точки зрения национальной и европейской истории. </w:t>
      </w:r>
    </w:p>
    <w:p w:rsidR="00E66085" w:rsidRDefault="00E66085" w:rsidP="001E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DD7EB9" w:rsidRDefault="00DD7EB9" w:rsidP="001E4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94(47).07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5394(47):355.48"1812"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 Бескровный Л. Г. Отечественная война 1812 года/ Л. Г. Бескровный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Соцэкгиз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1962.-610, [1] с., [20] л. карт :c-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Б 76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Божерянов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И.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Н.Война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русского народа с Наполеоном 1812 г./ под ред.: рис. Л. Е. Дмитриева-Кавказского, текст И. Н.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Божерянова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-[</w:t>
      </w:r>
      <w:proofErr w:type="spellStart"/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Репр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воспр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изд. 1910 г.]. -Москва: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ЛомоносовЪ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[2010].-IV, 132 с., [14] л. ил., факс.,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., карт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a-ил.; 41 см.; в пер.,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футл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.. -53900.00 р. На обл. и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футл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авт. не указан.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Ориг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изд.: Война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русскаго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народа с Наполеоном 1812 г. С.-Петербург: Типография А.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Бенке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1910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ФЦЛ(1)</w:t>
      </w:r>
    </w:p>
    <w:p w:rsidR="007B0BA0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4.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016:94(47) В 63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Военский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К. А. Отечественная война в русской журналистике : библиографический сборник статей, относящихся к 1812 году/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Военский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;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ист. б-ка России.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ГПИБ, 2007.-161 с.; 20 см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 (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Из фондов Государственной публичной исторической библиотеки России).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На обороте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. л. авт.: историк К. А.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66085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5.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В 63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Военский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К. А.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Исторические очерки и статьи, относящиеся к 1812 году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 200-летию Отечественной войны 1812 года/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Военский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; [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послесл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Безотосного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],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ист. б-ка России.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Государственная публичная историческая библиотека России, 2011.-574, [1] с.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a-ил; 21.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примеч.: с. 515-526 и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примеч. -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Аннот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мен: с. 527-573. 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Сборник, составленный петербургским историком К. А.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Военским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(1860—1928) и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посвященный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событиям Отечественной войны 1812 г., был издан к 100-летнему юбилею этой памятной даты в 1912 г. В сборнике собраны статьи, напечатанные в разное время в журналах и газетах в конце XIX — начале XX в.: оригинальные статьи и работы автора, статьи, переведенные им с французского и польского языков и снабженные вступительными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очерками, примечаниями и предисловиями, материалы, извлеченные из архивов. Издание снабжено большим количеством иллюстраций, часть которых заменена новыми в связи с плохой сохранностью оригинала. Настоящее переиздание подготовлено Исторической библиотекой к предстоящему юбилею Отечественной войны в 2012 г., дополнено современным послесловием, примечаниями и аннотированным указателем имен.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07DAA" w:rsidRDefault="00207DA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6.</w:t>
      </w:r>
    </w:p>
    <w:p w:rsidR="00207DAA" w:rsidRPr="00DD7EB9" w:rsidRDefault="00207DA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В 77</w:t>
      </w:r>
    </w:p>
    <w:p w:rsidR="00207DAA" w:rsidRPr="00DD7EB9" w:rsidRDefault="00207DA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Воспоминания современников эпохи 1812 года : на страницах журнала "Русская старина"/ Гос. публичная ист. б-ка России; [В.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Безотосный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сост., ред., авт. предисл.].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Гос. публичная ист. б-ка России, 2011.-461, [2] с.; 21 см.. -(На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тит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л.).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примеч.. </w:t>
      </w:r>
    </w:p>
    <w:p w:rsidR="00207DAA" w:rsidRPr="00DD7EB9" w:rsidRDefault="00207DA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Сборник знакомит читателей с лучшей мемуарной литературой эпохи 1812г., опубликованной в виде записок на страницах журнала «Русская старина» с 1879 г. по 1913 г. Выбранные воспоминания современников событий 1812 г. были созданы людьми разного возраста, социального и служебного положения, связаны со многими событиями — от начала военных действий до взятия Парижа в 1814г. и пребывания там русских войск.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Все тексты даны по правилам современной орфографии с сохранением особенностей языка той эпохи. Издание дополнено современными примечаниями, помещенными в конце публикации каждого воспоминания, и именным указателем.</w:t>
      </w:r>
    </w:p>
    <w:p w:rsidR="00207DAA" w:rsidRPr="00DD7EB9" w:rsidRDefault="00207DA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8040B3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7.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821.161.1.09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99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Вяземский П.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А.Эстетика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и литературная критика/ П. А. Вяземский; [сост., вступ. ст. и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Л. В.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Дерюгиной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Искусство, 1984.-457, [1] с.; 21 см.. -(История эстетики в памятниках и документах/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редкол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А. А.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Аникст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...А. Ф. Лосев [и др.]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пред. М. Ф. Овсянников).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-У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каз. имен в конце кн.; в пер..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В сборник вошли литературно-критические и эстетические статьи и мемуарно-биографические очерки П. А. Вяземского (1792 - 1878), главы из его монографии о Фонвизине, фрагменты из записных книжек и писем. Наибольшее внимание уделяется соотношению литературы и общественной жизни, национальному своеобразию литературы и искусства, борьбе литературных направлений первой половины XIX века. Большая часть материалов в советское время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переиздается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впервые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меются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(2)</w:t>
      </w:r>
    </w:p>
    <w:p w:rsidR="002B282F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8.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1(082.1)БООМ В 99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Вяземский П.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А.Избранное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Петр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Андреевич Вяземский; сост., авт. вступ. ст. и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П. В. Акульшин ; Ин-т общественной мысли.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Российская политическая энциклопедия (РОССПЭН), 2010.-566, [1] с.; 22 см.. -(Библиотека отечественной общественной мысли с древнейших времен до начала XX века).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с. 564 и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примеч. - Указ. имен: с. 565-566.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(1), Абонемент(1)</w:t>
      </w:r>
    </w:p>
    <w:p w:rsidR="00C90613" w:rsidRDefault="00C90613" w:rsidP="001E4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95" w:rsidRPr="00DD7EB9" w:rsidRDefault="001E4695" w:rsidP="001E4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</w:p>
    <w:p w:rsidR="0067568A" w:rsidRPr="00DD7EB9" w:rsidRDefault="0067568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94(47).072.5  Г 39 </w:t>
      </w:r>
    </w:p>
    <w:p w:rsidR="0067568A" w:rsidRPr="00DD7EB9" w:rsidRDefault="0067568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Герои 1812 года : сборник.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Молодая гвардия, 1987.- 606, [2] с., [24] л. ил.; 21 см  (Жизнь замечательных людей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ЖЗЛ/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осн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1933 г. М. Горьким;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11 (680)); в пер..</w:t>
      </w:r>
      <w:proofErr w:type="gramEnd"/>
    </w:p>
    <w:p w:rsidR="00091B7B" w:rsidRPr="00DD7EB9" w:rsidRDefault="0067568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(1), Абонемент(1)</w:t>
      </w:r>
    </w:p>
    <w:p w:rsidR="00C90613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10.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94(47):929Давыдов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13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Давыдов Денис Военные записки/ Денис Давыдов; [Вступ. ст. О. Михайлова].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Воениздат, 1982.-359 с.,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.; 21 см; в пер..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Б.ц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11.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1(082.1)БООМ Д 18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Данилевский Н. Я. Россия и Европа: Взгляд на культурные и политические отношения Славянского мира к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германо-романскому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/ Николай Яковлевич Данилевский; сост., авт. вступ. ст. и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А. В.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Репников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М. А. Емельянов-Лукьянчиков ; Ин-т общественной мысли.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Российская политическая энциклопедия (РОССПЭН), 2010.-663 с.; 22 см.. -(Библиотека отечественной общественной мысли с древнейших времен до начала XX века).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с. 645-646 и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примеч. - Указ. имен: с. 647-656. </w:t>
      </w:r>
    </w:p>
    <w:p w:rsidR="002B282F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(1), Абонемент(1)</w:t>
      </w:r>
    </w:p>
    <w:p w:rsidR="008040B3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12.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Д 799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Дубровин Н.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Ф.Отечественная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война в письмах современников (1812 - 1815 гг.)/ Н. Дубровин;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ист. б-ка России.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ГПИБ России, 2006.-671 с.; 21 см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Библиографический указатель статей, относящихся до описания Отечественной войны с 1812 по 1815 год (1602 назв.): с. 540-634. -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Алф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с. 635-651.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.Аннотация: Автор сборника Н.Ф. Дубровин (1837—1904) — военный историк, генерал- лейтенант, академик Петербургской Академии наук, посвятивший большую часть жизни изучению военной истории, различным вопросам внутриполитической жизни России, истории ее быта.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Н.Ф.Дубровин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был составителем и редактором сборников документов по русской истории XVIII—XIX вв., автором трудов и статей по русской истории. Предлагаемый сборник — одна из наиболее значительных работ, включает 451 письмо. Среди авторов и адресатов император Александр I,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П.И.Багратион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М.Б.Барклай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-де-Толли,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М.И.Кутузов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и многие другие. Эта книга, дополненная библиографическим указателем книг и статей и алфавитным указателем, является ценным источником для специалистов, занимающихся военной историей, представляет интерес для всех читателей, интересующихся историей России.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0EC8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13.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821.161.1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84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Дурова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Н.А.Избранные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сочинения кавалерист-девицы Н. А. Дуровой: историческая лит-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/ Н.А. Дурова.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. : Московский рабочий, 1988.-573 , [2] с. ; 21 см.. -ISBN 5-239-00091-3; в пер.:</w:t>
      </w:r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Аннотация: Надежда Андреевна Дурова (1783—1866) —человек героической биографии, первая женщина-офицер. Жизнь ее воспроизведена в ряде произведений русской дореволюционной и советской литературы. Н. Дурова была талантливой писательницей, творчество которой высоко ценили А. С. Пушкин, В. Г. Белинский. По словам А. С. Пушкина, Н. Дурова владела пером «быстрым, живописным и пламенным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».??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В книгу </w:t>
      </w:r>
      <w:r w:rsidRPr="00DD7EB9">
        <w:rPr>
          <w:rFonts w:ascii="Times New Roman" w:hAnsi="Times New Roman" w:cs="Times New Roman"/>
          <w:sz w:val="24"/>
          <w:szCs w:val="24"/>
        </w:rPr>
        <w:lastRenderedPageBreak/>
        <w:t>включены ее автобиографические записки «Кавалерист-девица», повести и рассказы: «Год жизни в Петербурге...», «Серный ключ», «Павильон» и др. Основные темы этих произведений — рассказы о военной службе и Отечественной войне 1812 года, обличение великосветских нравов, жизнь так называемых малых народов России.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C90613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14.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94(47).07 Ж73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 Жилин П. А. Отечественная война 1812 года/ П. А. Жилин; Акад. наук СССР, отд. истории.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Наука, 1988.-494, [1] с., [16] л. ил. :a-ил.; 21 см.. -Указ.: с. 485-493.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  Аннотация: Книга посвящена истории Отечественной войны 1812 года. В центре исследования стоят боевые действия русской армии, героизм её воинов, патриотизм и мужество русского народа, полководческое искусство М. И. Кутузова. Автор убедительно показал, что армия Наполеона была разгромлена в открытых полевых сражениях.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15.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94(035) З-23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Наполеоновские войны, 1799-1815 : биографический энциклопедический словарь/ К. А. Залесский.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Астрель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: АСТ, 2003.-826, [1] с., [16]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.; 21 см.  На пер. авт. не указан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Аннотация: В справочнике собрано почти 600 биографий военачальников, прославившихся на полях сражений в Европе в 1799-1815 годах - с того момента, как генерал Бонапарт стал консулом Французской республики и до второго отречения императора Наполеона I.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0BA0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16.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821.161.1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И славили Отчизну меч и слово : 1812 год глазами очевидцев : поэзия и проза/ [сост., авт. вступ. ст. и примеч. Ю. Беляев]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Современник, 1987.-686, [1] c. c. :a-ил.; 21 см.. -(Классическая библиотека "Современника"); 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4C24FE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17.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Ч-51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"К чести России": Из частной переписки 1812 года/ [сост., авт. предисл. и примеч. М. Бойцов]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.: Современник, 1988.-237, [2] с. :a-ил.; 26 см..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в примеч.: с. 211-225. - Имен. 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с. 226-237.  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Аннотация: В сборник включены письма участников Отечественной войны 1812 года и их современников.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18.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 К 17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Календарь важных событий Отечественной войны 1812 года : [плакат]/ выборку осуществил С. И. Рассказов.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Норма-штрих, [2012].-1 л. (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слож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втрое)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c-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.; 30 см.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слож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виде.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Календарь составлен по материалам изданий: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Отечественнная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война 1812 года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энциклопедия. Москва: РОССПЭН, 2004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Большая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Европйская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война 1812 -1815 годов : хроника событий. Москва: РОССПЭН, 2003.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C90613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lastRenderedPageBreak/>
        <w:t>19.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821.161.1  К 52 Клятву верности сдержали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1812 год в русской литературе/ [сост., вступ. ст. и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С. Р. Серкова].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Московский рабочий, 1987.-476, [1] с., [8] л. ил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.; 21 см.. -(Литературная летопись Москвы); в пер..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20.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94(44):929Коленкур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60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Коленкур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А. Поход Наполеона в Россию. Мемуары/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Арман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Коленкур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моленск: Смоленское издательство "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Смядынь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", 1991.-367 c.; 21 см.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 Аннотация: Дипломат, адъютант и сподвижник Наполеона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Коленкур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в дневниковых записях подробно рассказывает о подготовке Франции к войне 1812 года, о походе в Россию, о бесславном конце нашествия и гибели великой армии.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7B0BA0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21.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94(47):929Ростопчин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64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Кондратенко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А.Фортуна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графа Ростопчина/ Алексей Кондратенко.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рел, 1997.-29 с. :a-ил.; 20 см..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Загл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обл.: Фортуна графа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Растопчина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; обл.</w:t>
      </w:r>
    </w:p>
    <w:p w:rsidR="007B0BA0" w:rsidRPr="00DD7EB9" w:rsidRDefault="007B0BA0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 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66085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22.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94(47).07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90 Куликов К. И. 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"С этой минуты Россия спасена!"/ Куликов К. И.; Удмурт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н-т истории, языка и лит. Урал.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отд-ния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Рос. акад. наук.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жевск: Удмуртский институт истории, языка и литературы Уральского отделения РАН, 2001.-78, [2] с., [16] л. ил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., факс.; 21 см..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 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B282F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23.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94(44):929Наполеон I Л 22 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Ланфрэ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Пьер (1828 - 1877) История Наполеона I/ соч. П.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Ланфре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; пер. под ред. А. Афанасьева-Чужбинского.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епр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изд.. -Москва : Издательство В.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Секачев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Скоропечатня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"Мамонт". -2011.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Ориг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изд.: Санкт-Петербург; Москва: Издание книгопродавца-типографа М. О. Вольфа, 1870-1873. Т. 1. -2011.-399 с.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24.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94(47).07 М 48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Мельникова Л. В. Армия и Православная Церковь Российской империи в эпоху наполеоновских войн/ Л. В. Мельникова; Рос. акад. наук, Ин-т Рос. истории.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поле, 2007.-413, [2] с., [4]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цв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ил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:a-ил.; 25 см..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.: с. 391-401. - Указ. имен в конце кн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Монография посвящена исследованию роли Русской Православной Церкви в борьбе России с наполеоновской Францией в духовно-идеологическом, военном и культурном отношениях.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Впервые в историографии на широкой архивно-документальной базе рассмотрены: многосторонняя деятельность духовного сословия по организации движения сопротивления (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антинаполеоновская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церковная проповедь, роль военного духовенства в регулярной армии, участие приходского духовенства в создании ополчения и в «народной войне»), церковная политика Наполеона 1801-1814 гг., приведшая его к </w:t>
      </w:r>
      <w:r w:rsidRPr="00DD7EB9">
        <w:rPr>
          <w:rFonts w:ascii="Times New Roman" w:hAnsi="Times New Roman" w:cs="Times New Roman"/>
          <w:sz w:val="24"/>
          <w:szCs w:val="24"/>
        </w:rPr>
        <w:lastRenderedPageBreak/>
        <w:t>отлучению от Церкви и превратившая в безбожника в глазах христианского мира, судьба православных святынь, находившихся на территории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оккупированной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неприятелем.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Проанализированы также каноническая и практическая позиция РПЦ по отношению к войне и воинской службе, положение Православной Церкви в Российской империи начала XIX в. Дан обзор многочисленных церковных памятников, воздвигнутых в честь победы в войне 1812-1814 гг. Монография адресована историкам, преподавателям и студентам исторических факультетов вузов, а также всем, интересующимся историей России и Русской Православной Церкви.</w:t>
      </w:r>
      <w:proofErr w:type="gramEnd"/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66085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25.</w:t>
      </w: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М 67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Митрошенкова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В.Год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русской славы/ Л. В.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Митрашенкова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; Департамент культуры г. Москвы Гук Музей-панорама "Бородинская битва".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поле, 2011.-349, [2] с. :a-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цв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ил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.; 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24 см.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Аннотация: Книга рассказывает о событиях Отечественной войны 1812 года, о сражениях, действиях армейских партизанских отрядов и крестьянских отрядов самообороны, а также о том, как воспринимали войну в провинции и столицах, в армии и в глубоком тылу. В авторское повествование включены фрагменты литературных произведений писателей и поэтов первой половины XIX — начала XX века. Многие из них не публиковались после 1912 года, когда интерес публики к событиям той эпохи был особенно велик. В преддверии 200-летнего юбилея победы России в войне с Наполеоном интересно вспомнить как об исторических фактах, так и о том, как они интерпретировались в литературе. Для удобства читателей всех возрастов, желающих больше узнать о реалиях тех достопамятных времен, к текстам составлены подробные подстрочные примечания и приложены словарь устаревших слов и военно-исторических терминов и краткие сведения об авторах использованных литературных произведений.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26.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94(470-25) М 82 кн.1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Москва и Отечественная война 1812 г. : в 2 кн./ Гл. арх. упр. г. Москвы ; [авт.-сост. Д. И. Горшков ; отв. ред. М.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Горинов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 : Издательство Главного архивного управления города Москвы. -2011.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Аннотация: Сборник архивных документов и материалов «Москва и Отечественная война 1812 г.» приурочен к празднованию 200-летия Отечественной войны 1812 г. Его материалы знакомят читателя с тем вкладом, который внесла Москва в отражение французского нашествия. В первую книгу сборника вошли документы, рассказывающие о мирной жизни Первопрестольной в преддверии войны, о формировании Московского ополчения и добровольных пожертвованиях москвичей в пользу армии, а также об эвакуации учреждений ввиду угрозы сдачи города. Основную часть материалов сборника составляют документы из фондов Центрального исторического архива Москвы (ЦИАМ), большинство которых впервые вводится в научный оборот. Книга рассчитана на широкий круг читателей, интересующихся отечественной историей.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ХРБФ(1)</w:t>
      </w:r>
    </w:p>
    <w:p w:rsidR="00CA19AF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27.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821.161.1.0Пушкин:94(47)"1812" Н 73 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Новиков В. И. Из пламя и света рожденное слово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А. С. Пушкин и Отечественная война 1812 года/ В. И. Новиков.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Минувшее, 2011.-315, [2] с., [8]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:c-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.. -Указ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мен: с. 296-311. -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с. 312-314 и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.. </w:t>
      </w:r>
      <w:proofErr w:type="gramEnd"/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Аннотация: Книга на широком историко-культурном фоне рассматривает влияние событий Отечественной войны 1812 года на формирование мировоззрения А. С. Пушкина, особенности его творчества и анализирует произведения поэта, посвященные этой войне. Автор рассказывает о родственниках А. С. Пушкина, преподавателях Царскосельского Лицея, знакомых — участниках войны и их влиянии на поэта, прослеживает возникновение исторического и поэтического интереса А. С. Пушкина к событиям 1812 года, подробно анализирует его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произведения, посвященные войне и задает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вопрос: почему именно XIX столетие стало веком расцвета русской культуры? Книга иллюстрирована портретами участников Отечественной войны 1812 года, людей из ближайшего окружения поэта, представителей общественной и культурной жизни того времени. Издание предназначено для всех, кто интересуется жизнью и творчеством А.С. Пушкина.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C90613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28.</w:t>
      </w:r>
    </w:p>
    <w:p w:rsidR="00E66085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94(47):355.48"1812"  О-6694(47):355.48"1812"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Орлик О. В. "Гроза двенадцатого года..."/ О. В. Орлик; отв. ред. И. Д. Ковальченко.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Наука, 1987.-189, [2] с., [4] л. ил.,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.; 20 см.. -(Страницы истории нашей Родины).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.: с. 170-178. - 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ме</w:t>
      </w:r>
      <w:r w:rsidR="00E66085" w:rsidRPr="00DD7EB9">
        <w:rPr>
          <w:rFonts w:ascii="Times New Roman" w:hAnsi="Times New Roman" w:cs="Times New Roman"/>
          <w:b/>
          <w:sz w:val="24"/>
          <w:szCs w:val="24"/>
        </w:rPr>
        <w:t>н: в конце кн.; обл.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C90613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29.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94(47):355.48"1812" О-82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Отечественная война 1812 года : энциклопедия/ Рос. полит.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энцикл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Гос. ист. музей,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Федер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арх. служба России;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редкол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В.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Безотосный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(рук. авт. коллектива), А. А. Васильев, Б. Ю. Иванов и др. ;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Федер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целевая программа "Культура России" (подпрограмма "Поддержка полиграфии и книгоиздания России".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РОССПЭН, 2004.-878, [2] c. c. :a-ил.;</w:t>
      </w:r>
      <w:r w:rsidR="008040B3" w:rsidRPr="00DD7EB9">
        <w:rPr>
          <w:rFonts w:ascii="Times New Roman" w:hAnsi="Times New Roman" w:cs="Times New Roman"/>
          <w:b/>
          <w:sz w:val="24"/>
          <w:szCs w:val="24"/>
        </w:rPr>
        <w:t xml:space="preserve"> 27 см</w:t>
      </w:r>
      <w:proofErr w:type="gramStart"/>
      <w:r w:rsidR="008040B3"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spellStart"/>
      <w:proofErr w:type="gramEnd"/>
      <w:r w:rsidR="008040B3"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="008040B3" w:rsidRPr="00DD7EB9">
        <w:rPr>
          <w:rFonts w:ascii="Times New Roman" w:hAnsi="Times New Roman" w:cs="Times New Roman"/>
          <w:b/>
          <w:sz w:val="24"/>
          <w:szCs w:val="24"/>
        </w:rPr>
        <w:t>. в конце ст.</w:t>
      </w:r>
    </w:p>
    <w:p w:rsidR="00C90613" w:rsidRPr="00DD7EB9" w:rsidRDefault="00C90613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ХРБФ(2)</w:t>
      </w:r>
    </w:p>
    <w:p w:rsidR="004C24FE" w:rsidRPr="00DD7EB9" w:rsidRDefault="004C24FE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4FE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О-82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Отечественная война 1812 г. в воспоминаниях современников/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ист. б-ка России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предисл. А. А. Смирнова. -2-е изд., стереотип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Москва: ГПИБ России, 2011.-341 с.; 20 см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-(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К 200-летию Отечественной войны 1812 года).</w:t>
      </w:r>
    </w:p>
    <w:p w:rsidR="004C24FE" w:rsidRPr="00DD7EB9" w:rsidRDefault="004C24FE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В сборник включены воспоминания четырех участников событий Отечественной войны 1812 г.: записки московского военного генерал-губернатора в 1812 г. графа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Ф.В.Ростопчина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; воспоминания дипломата при армии князя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П.И.Багратиона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А.П.Бутенева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; мемуары князя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Н.Б.Голицына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о походах 1812, 1813, 1814 гг.; рассказы армейского артиллерийского поручика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Н.Е.Митаревского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Сборник был издан Исторической библиотекой в 2008 г. и переиздается без изменений основного текста к 200-летию Отечественной войны 1812 года.</w:t>
      </w:r>
    </w:p>
    <w:p w:rsidR="004C24FE" w:rsidRPr="00DD7EB9" w:rsidRDefault="004C24FE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CA19AF" w:rsidRPr="00DD7EB9" w:rsidRDefault="00CA19AF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О-82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Отечественная война и русское общество, 1812 - 1912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Юбилейное издание/ [ред.: А.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Дживелегова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С. П. Мельгунова, В. И. Пичета].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епр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изд.. -Санкт-Петербург : Нестор-История. -2011Т. 1. -2011.-232, [3] с., [22] л. ил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., факс. :a-ил..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Б.ц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Ориг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изд.: Москва: Изд. Т-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И. Д. Сытина, 1911.</w:t>
      </w:r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9AF" w:rsidRPr="00DD7EB9" w:rsidRDefault="00CA19AF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Аннотация: Отечественная война 1812 года — один из самых драматических и вместе с тем самых значительных по последствиям моментов русской истории. Она оставила глубокий след в общественной жизни России. События Отечественной войны запечатлены в многочисленных памятниках и произведениях искусства, в том числе и в русском книгоиздании. Особенно большое количество книг было выпущено к празднованию 100-летнего юбилея победы над Наполеоном.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Одним из самых заметных и авторитетных изданий этого времени явился выпущенный в свет товариществом И. Д. Сытина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семитомник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«Отечественная война прусское общество».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Замечателен он тем, что является плодом коллективного труда более 100 российских историков, среди которых такие «звезды» как В. Я.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Богучарский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Н. Л. Бродский, К. А.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Военский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В.П. Волгин, Ю.В.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Готье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Дживилегов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Довнар-Заполъский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Н. И. Кареев, И. М. Кулишер, И. В.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Лучицкий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>, М.К. Любавский, СП.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Мельгунов, В.И. Пичета, М. А.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Рейснер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Е. В. Тарле, М. И.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>-Барановский. Издание обобщает опыт и знания отечественной исторической науки об Отечественной войне 1812 года. В нем дается научно обоснованное освещение причин, характера, особенностей, хода, итогов и последствий войны. Блестяще скомпонованные тематические разделы, профессионально выполненные и содержательные статьи при богатом и во многом уникальном иллюстративном материале — все это предопределило большой успех издания у публики. С 1911 года и до настоящего времени книга не переиздавалась.</w:t>
      </w:r>
    </w:p>
    <w:p w:rsidR="00CA19AF" w:rsidRDefault="00CA19AF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ХРБФ(1)</w:t>
      </w:r>
    </w:p>
    <w:p w:rsidR="001E4695" w:rsidRPr="00DD7EB9" w:rsidRDefault="001E4695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13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32.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О-82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Отечественная война 1812 года в коллекциях Музея-панорамы "Бородинская битва" : альбом-каталог/ Департамент культуры г. Москвы, ГУК Музей-панорама "Бородинская битва"; сост. С. В. Львов.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поле, 2011.-317, [2] с.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a-ил.; 33 см.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33.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76.071.1(470) О-82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Отечественная война 1812 года в графике художников современников =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patriotic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1812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graphic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works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contemporary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artists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 [материалы коллекции эстампов Государственного исторического музея]/ Гос. ист. музей; [авт. текста Н.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Пырова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-[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Москва: Государственный исторический музей, 2008].-[36] с. :a-ил; 24 см.; обл.. -50.00 р. Текст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парал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на рус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англ. яз. 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34.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94(47):355.48"1812"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Поликарпов Н.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П.Боевой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календарь-ежедневник Отечественной войны 1812 года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перечень боевых столкновений русских армий с 4 июня по 31 августа 1812 года/ Н. П. Поликарпов; М-во культуры Рос. Федерации,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Федер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арх. агентство, Рос. гос. воен.-ист. арх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Москва: РОССПЭН, 2011.-525, [2] с. :a-ил; 22 см.. -(Эпоха 1812 года).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.Аннотация: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В связи с приближающемся 200-летним юбилеем победы России в Отечественной войне 1812 г. Российский государственный военно-исторический архив (РГВИА) осуществляет переиздание работы выдающегося русского историка и архивиста Н. П. Поликарпова, впервые вышедшей в свет в 1913 г. и давно ставшей библиографической редкостью.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«Боевой календарь-ежедневник...» представляет собой хронологический перечень боевых столкновений российских воинских частей и соединений с войсками Великой армии императора Наполеона. Исследование основано на подлинных документах, хранившихся в архивах Военного ведомства Российской </w:t>
      </w:r>
      <w:r w:rsidRPr="00DD7EB9">
        <w:rPr>
          <w:rFonts w:ascii="Times New Roman" w:hAnsi="Times New Roman" w:cs="Times New Roman"/>
          <w:sz w:val="24"/>
          <w:szCs w:val="24"/>
        </w:rPr>
        <w:lastRenderedPageBreak/>
        <w:t>империи, и содержит богатый фактический материал. Большая часть документального собрания, использованного при подготовке работы, хранится ныне в фондах РГВИА. Издание адресовано специалистам, изучающим военную историю и историю Отечественной войны 1812 г., а также широкому кругу читателей.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30EC8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35.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94(47):355.48"1812"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769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России двинулись сыны: Записки об Отечественной войне 1812 г. ее участников и очевидцев/ [Сост.: С. С. Волк, С. Б. Михайлова]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-М.: Современник, 1988.-636, [2] c . c.; 21 см.. -(Память). 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 Аннотация: Предлагаемая книга знакомит современного читателя с мемуарами участников и очевидцев Отечественной войны 1812 года. Ни одно событие начала XIX в. не может сравниться с этой войной, не только спасшей Европу от французского владычества, но и явившейся, по словам В. Г.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Белинсского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>, "великой эпохой для России". Она способствовала формированию политического самосознания русского народа, оказала воздействие на развитие политического самосознания русского народа, оказала воздействие на развитие прогрессивных взглядов у передовой части русского общества, вызвала к жизни большую литературу. Особое место в ней занимают записки участников событий, рассказавших обо всех этапах войны, рисующих картины военных действий, характеризующих деятелей тех лет, расстановку политических сил. Являясь одним из самых достоверных и колоритных повествований, мемуары передают также настроения, чувства сражающихся, дают возможность понять, как, говоря словами Федора Глинки, "пробуждался дух великого народа,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. с беспримерным мужеством пожинавшего лавры на пепле и снегах своего Отечества".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8040B3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36.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94(47).07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76</w:t>
      </w:r>
    </w:p>
    <w:p w:rsidR="008040B3" w:rsidRPr="00DD7EB9" w:rsidRDefault="008040B3" w:rsidP="001E46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Россия первой половины XIX века глазами иностранцев.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-Л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Лениздат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1991.-717,[ 2] c.; 21 см.. -ISBN 5-289-00944-2; в пер.:</w:t>
      </w:r>
      <w:r w:rsidRPr="00DD7EB9">
        <w:rPr>
          <w:rFonts w:ascii="Times New Roman" w:hAnsi="Times New Roman" w:cs="Times New Roman"/>
          <w:sz w:val="24"/>
          <w:szCs w:val="24"/>
        </w:rPr>
        <w:t xml:space="preserve"> Аннотация: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Сборник хронологически является продолжением вышедших в 1986 и в 1989 гг. книг "Россия XV -XVII вв. глазами иностранцев" и "Россия XVIII в глазами иностранцев" В него вошли воспоминания баронессы де Сталь о посещении России перед нашествием Наполеона, записки иностранцев, участников Отечественной войны 1812 г., сочинение известного французского писателя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Астольфа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Кюстина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"Россия в 1839 году" и "Дневник путешествия по России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7EB9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1839 году" полковника Фридриха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Гагерна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>, совершившего поездку к петербургскому двору в свите голландского принца Александра Оранского.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30EC8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37.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947"17/19"(093.3)(059)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76 вып.2-3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Российский Архив: История Отечества в свидетельствах и документах XVIII - XX вв.: [альманах]/ [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редкол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.:..С. Г. Блинов и др.].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 : Студия "ТРИТЭ": Российский Архив. -1991Вып. 2-3. -1992.-554 с., [15]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:a-ил.; 24 см.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в конце ст. - Указ. имен: с. 540-554; экз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одерж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.:Материалы к биографии Вл. Соловьева (из архива С. М. Лукьянова); Формулярный список о службе цензора Московского цензурного комитета статского советника Леонтьева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Альманах посвящен истории Государства Российского. В нем помещены ранее не публиковавшиеся исторические документы (дневники, воспоминания, письма и др.), хранящиеся в отечественных и зарубежных архивах. Все документы публикуются без изъятий. 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(1), Абонемент(1)</w:t>
      </w:r>
    </w:p>
    <w:p w:rsidR="004C24FE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lastRenderedPageBreak/>
        <w:t>38.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94(05)РА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76 вып.19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Российский Архив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История Отечества в свидетельствах и док. XVIII -XX вв. : [альманах].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Роc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фонд культуры [и др.]. -2001. -(Новая серия).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-У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каз.[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19]. -2010.-759 с. :a-ил.; 24 см. -Указ..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Альманах посвящен истории Государства Российского. В нем помещены ранее не публиковавшиеся исторические документы (дневники, воспоминания, письма и др.), хранящиеся в отечественных и зарубежных архивах. Все документы публикуются без изъятий. </w:t>
      </w:r>
    </w:p>
    <w:p w:rsidR="004C24FE" w:rsidRPr="00DD7EB9" w:rsidRDefault="004C24FE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30EC8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39.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94(47):929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89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Русские мемуары: Избранные страницы 1800-1825 гг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М.: Правда, 1989.-619, [4] с., [8]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:c-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.; 21 см.; в пер..</w:t>
      </w:r>
      <w:r w:rsidRPr="00DD7EB9">
        <w:rPr>
          <w:rFonts w:ascii="Times New Roman" w:hAnsi="Times New Roman" w:cs="Times New Roman"/>
          <w:sz w:val="24"/>
          <w:szCs w:val="24"/>
        </w:rPr>
        <w:t xml:space="preserve"> Аннотация: Первая четверть XIX столетия - один из самых значительных периодов русской истории. Образ эпохи, её атмосфера, исторический и нравственный облик, люди, оставившие яркий след на страницах истории того времени, - со всем этим познакомит читателя сборник "Русские мемуары".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40.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Б 76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Смирнов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А.Война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русского народа с Наполеоном. 1812 г/ [Александр Смирнов].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ЛомоносовЪ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2010.-19, [1] с. :a-ил.; 20 см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.. </w:t>
      </w:r>
      <w:proofErr w:type="gramEnd"/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ФЦЛ(1)</w:t>
      </w:r>
    </w:p>
    <w:p w:rsid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41.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821.161.1.0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Тартаковский А.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Г.Русская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мемуаристика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и историческое сознание XIX века : мемуары/ А. Г. Тартаковский.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.: Археографический центр, 1997.-356 [1] c. c.; 22 см.; в пер..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8040B3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42.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94(47).07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93 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1812 год: к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стопятидесятилетию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Отечественной войны : сборник статей/ [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редкол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.:..А. В. Фадеев ( отв. ред.) и др.].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осква: Издательство Академии наук СССР, 1962.-318, [2] с. :a-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.; 27 см..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примеч. - 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мен в конце кн.; в пер.</w:t>
      </w:r>
    </w:p>
    <w:p w:rsidR="008040B3" w:rsidRPr="00DD7EB9" w:rsidRDefault="008040B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ХРБФ(1)</w:t>
      </w:r>
    </w:p>
    <w:p w:rsidR="002B282F" w:rsidRPr="00DD7EB9" w:rsidRDefault="002B282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</w:t>
      </w:r>
    </w:p>
    <w:p w:rsidR="0067568A" w:rsidRPr="00DD7EB9" w:rsidRDefault="0067568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891.7 Т93 </w:t>
      </w:r>
    </w:p>
    <w:p w:rsidR="00C90613" w:rsidRPr="00DD7EB9" w:rsidRDefault="0067568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1812 год в воспоминаниях современников/ Рос. акад. наук, Ин-т Рос. истории.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Наука,1995.-202 c.; 22 см.. </w:t>
      </w:r>
    </w:p>
    <w:p w:rsidR="0067568A" w:rsidRPr="00DD7EB9" w:rsidRDefault="0067568A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 xml:space="preserve">Впервые публикуются извлеченные из архивов ценнейшие мемуарные рукописи с уникальными сведениями о ранее скрытых сторонах военной и политической жизни России в эпоху 1812 г. Неоценимое значение имеют свежие свидетельства о М.И. Кутузове,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М.Б.Барклае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де Толли и других полководцах и их собственные мемуары.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 xml:space="preserve"> Широко представлены воспоминания гражданских лиц демократического происхождения, в том числе крестьян, выразивших народную точку зрения на Отечественную войну особенно глубоко и полно.</w:t>
      </w:r>
    </w:p>
    <w:p w:rsidR="0067568A" w:rsidRDefault="0067568A" w:rsidP="001E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lastRenderedPageBreak/>
        <w:t>44.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94(47):929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93 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812 год...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Военные дневники/ [Сост. и вступ. ст. А. Г. Тартаковский]. - </w:t>
      </w:r>
      <w:r w:rsidR="002B282F" w:rsidRPr="00DD7EB9">
        <w:rPr>
          <w:rFonts w:ascii="Times New Roman" w:hAnsi="Times New Roman" w:cs="Times New Roman"/>
          <w:b/>
          <w:sz w:val="24"/>
          <w:szCs w:val="24"/>
        </w:rPr>
        <w:t>М.</w:t>
      </w:r>
      <w:r w:rsidRPr="00DD7EB9">
        <w:rPr>
          <w:rFonts w:ascii="Times New Roman" w:hAnsi="Times New Roman" w:cs="Times New Roman"/>
          <w:b/>
          <w:sz w:val="24"/>
          <w:szCs w:val="24"/>
        </w:rPr>
        <w:t>: Советская Россия, 1990.-459, [3] c . c.; 21 см. - (Русские дневники).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 Аннотация: В сборник включены шесть выявленных в архивах и неизвестных в литературе дневников участников Отечественной войны - видных военачальников, квартирмейстерских офицеров. Наряду с событиями 1812 года в дневниках отражены и заграничные походы русской армии, ее освободительная миссия в отношении порабощенных наполеоновским деспотизмом народов Европы.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В них содержатся уникальные исторические сведения о крупнейших сражениях и военно-политических планах командования, о действиях народных ополчений и партизанских отрядов, о знаменитых полководцах, о возникших еще в годы войны ранних пр. декабристских организациях и т. д.</w:t>
      </w:r>
      <w:proofErr w:type="gramEnd"/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CA19AF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45.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94(47)"1812"(063) Т 93 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1812 год. Люди и события великой эпохи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материалы Международной конференции, Москва, 21 - 22 апреля 2011 года/ [отв. ред. С. В. Львов;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подгот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Л. В.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Митрошенкова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поле, 2011.-351, [1] с. :a-ил; 21 см.. -Вар.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загл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Люди и события великой эпохи.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конце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докл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>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46.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94(063) Т93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1812 год. Люди и события великой эпохи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материалы Международной научной конференции, Москва, 23 апреля 2010/ Департамент культуры г. Москвы,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учрежд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"Музей-панорама "Бородинская битва"; [сост. Г. И. Герасимова, С. В. Львов].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поле, 2010.-236, [1] с.; 21 см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 -</w:t>
      </w:r>
      <w:proofErr w:type="spellStart"/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в конце ст.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Данное издание представляет собой сборник статей по материалам Международной научной конференции, посвященных Отечественной войне 1812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меются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E30EC8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47.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 Т 87</w:t>
      </w:r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Тургенев Н. И. Россия и русские/ Николай Тургенев; пер. с фр. и ст. С. В.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Житомирской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А. Р. Курилкина.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ОГИ, 2001.-742, [1] с., [9] 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портр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., факс.; 24 см..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Пер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зд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Russie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Russes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Paris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1847. -Указ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мен: с. 723-743. -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Библиогр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 в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подстроч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примеч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E30EC8" w:rsidRPr="00DD7EB9" w:rsidRDefault="00E30EC8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19AF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48.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94(47):355.48"1812" Ф 12</w:t>
      </w:r>
    </w:p>
    <w:p w:rsidR="00E66085" w:rsidRPr="00DD7EB9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Фабер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дю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Фор Х. В. ф. Война 1812 года : иллюстрированный дневник участника/ Х. В. Фабер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дю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Фор; [пер. с фр. В. Е. Климанова].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Кучково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поле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Мастерская Зарубина, 2011.-142 с. :a-ил.; 29 см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E66085" w:rsidRDefault="00E6608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ХРБФ(1)</w:t>
      </w:r>
    </w:p>
    <w:p w:rsidR="001E4695" w:rsidRPr="00DD7EB9" w:rsidRDefault="001E469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49.</w:t>
      </w:r>
    </w:p>
    <w:p w:rsidR="002175B1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94(47):355.48"181</w:t>
      </w:r>
      <w:r w:rsidR="002175B1" w:rsidRPr="00DD7EB9">
        <w:rPr>
          <w:rFonts w:ascii="Times New Roman" w:hAnsi="Times New Roman" w:cs="Times New Roman"/>
          <w:b/>
          <w:sz w:val="24"/>
          <w:szCs w:val="24"/>
        </w:rPr>
        <w:t xml:space="preserve">2" Ф 84 </w:t>
      </w:r>
    </w:p>
    <w:p w:rsidR="002175B1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Французы в России : 1812 год по воспоминаниям современников-иностранцев : в 3 ч../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ист. б-ка России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[сост. А.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Васютинский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Дживелегов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С. П.</w:t>
      </w:r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  <w:r w:rsidRPr="00DD7EB9">
        <w:rPr>
          <w:rFonts w:ascii="Times New Roman" w:hAnsi="Times New Roman" w:cs="Times New Roman"/>
          <w:b/>
          <w:sz w:val="24"/>
          <w:szCs w:val="24"/>
        </w:rPr>
        <w:t xml:space="preserve">Мельгунов ; предисл.,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указ. А. М. Савинова].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 : Государственная </w:t>
      </w:r>
      <w:r w:rsidRPr="00DD7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публичная историческая библиотека России. -2012. -К 200-летию Отечественной войны 1812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года..Ч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1 - 2. -2012.-734, [1] с.. -Указ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мен: с. 705-722. - 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еогр. назв.: с. 723-733. Печатается по изд.: Французы в России. 1812 год по воспоминаниям современников-иностранцев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сборник : в 3 ч. / сост. А.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Васютинский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Дживелегов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, С. П. Мельгунов. Ч. 1-2. - М.: Задруга, 1912</w:t>
      </w:r>
      <w:r w:rsidRPr="00DD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5B1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Первое издание настоящей книги вышло в 1912 году. Подготовленное крупнейшими специалистами по западноевропейской истории А. М.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Васютинским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Дживелеговым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и С. П. Мельгуновым, оно и сегодня остается наиболее полным собранием мемуаров иностранцев о войне 1812 года. В сборник включены выбранные составителями наиболее интересные в бытовом и историческом отношении тексты воспоминаний более 80 авторов. Хронологически материал охватывает полгода — от переправы Великой армии через Неман в июне 1812 г. до времени, когда французы покинули территорию России в декабре. Новое издание снабжено научно-справочным аппаратом и комментариями.</w:t>
      </w:r>
    </w:p>
    <w:p w:rsidR="00CA19AF" w:rsidRPr="00DD7EB9" w:rsidRDefault="00CA19AF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50.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94(47):355.48"1812" Ф 84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Французы в России : 1812 год по воспоминаниям современников-иностранцев : в 3 ч../ Гос.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ист. б-ка России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[сост. А.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Васютинский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Дживелегов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С. П. Мельгунов ; предисл.,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коммент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., указ. А. М. Савинова].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осква : Государственная публичная историческая библиотека России. -2012. -К 200-летию Отечественной войны 1812 года.. -ISBN 978-5-85209-271-7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Ч. 3. -2012.-572, [2] с.. -Указ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мен: с. 551-566. - Указ. геогр. назв.: в конце кн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.. </w:t>
      </w:r>
      <w:proofErr w:type="gramEnd"/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Печатается по изд.: Французы в России. 1812 год по воспоминаниям современников-иностранцев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 сборник : в 3 ч. / сост. А. М.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Васютинский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Дживелегов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, С. П. Мельгунов. Ч. 3. - М.: Задруга, 1912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Аннотация: Первое издание настоящей книги вышло в 1912 году. Подготовленное крупнейшими специалистами по западноевропейской истории А. М.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Васютинским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 w:rsidRPr="00DD7EB9">
        <w:rPr>
          <w:rFonts w:ascii="Times New Roman" w:hAnsi="Times New Roman" w:cs="Times New Roman"/>
          <w:sz w:val="24"/>
          <w:szCs w:val="24"/>
        </w:rPr>
        <w:t>Дживелеговым</w:t>
      </w:r>
      <w:proofErr w:type="spellEnd"/>
      <w:r w:rsidRPr="00DD7EB9">
        <w:rPr>
          <w:rFonts w:ascii="Times New Roman" w:hAnsi="Times New Roman" w:cs="Times New Roman"/>
          <w:sz w:val="24"/>
          <w:szCs w:val="24"/>
        </w:rPr>
        <w:t xml:space="preserve"> и С. П. Мельгуновым, оно и сегодня остается наиболее полным собранием мемуаров иностранцев о войне 1812 года. В сборник включены выбранные составителями наиболее интересные в бытовом и историческом отношении тексты воспоминаний более 80 авторов. Хронологически материал охватывает полгода — от переправы Великой армии через Неман в июне 1812 г. до времени, когда французы покинули территорию России в декабре. Новое издание снабжено научно-справочным аппаратом и комментариями.</w:t>
      </w:r>
    </w:p>
    <w:p w:rsidR="002175B1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 xml:space="preserve">Имеются экземпляры в отделах: </w:t>
      </w:r>
      <w:proofErr w:type="gramStart"/>
      <w:r w:rsidRPr="00DD7EB9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DD7EB9">
        <w:rPr>
          <w:rFonts w:ascii="Times New Roman" w:hAnsi="Times New Roman" w:cs="Times New Roman"/>
          <w:sz w:val="24"/>
          <w:szCs w:val="24"/>
        </w:rPr>
        <w:t>(1)</w:t>
      </w:r>
    </w:p>
    <w:p w:rsidR="001E4695" w:rsidRPr="00DD7EB9" w:rsidRDefault="001E4695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7EB9" w:rsidRPr="00DD7EB9" w:rsidRDefault="00DD7EB9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51.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271.2-5 Х 89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 xml:space="preserve"> Храм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 имя Христа Спасителя в Москве как Храм-памятник Отечественной войне 1812 года. Памятные доски/ [авт.: И. А. Козлов, Е. О Романова, А. А. Смирнов и др. ; ред.-сост.: Е. О. Романова ;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худож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И. Г.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Шерстнев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].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осква: И. А. Козлов: 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Е. З. Церетели, [2???].-128 с., [1] отд. л. вкл. 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слож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вдвое :a-</w:t>
      </w:r>
      <w:proofErr w:type="spellStart"/>
      <w:r w:rsidRPr="00DD7EB9">
        <w:rPr>
          <w:rFonts w:ascii="Times New Roman" w:hAnsi="Times New Roman" w:cs="Times New Roman"/>
          <w:b/>
          <w:sz w:val="24"/>
          <w:szCs w:val="24"/>
        </w:rPr>
        <w:t>цв</w:t>
      </w:r>
      <w:proofErr w:type="spellEnd"/>
      <w:r w:rsidRPr="00DD7EB9">
        <w:rPr>
          <w:rFonts w:ascii="Times New Roman" w:hAnsi="Times New Roman" w:cs="Times New Roman"/>
          <w:b/>
          <w:sz w:val="24"/>
          <w:szCs w:val="24"/>
        </w:rPr>
        <w:t>. ил.; 30 см.; в пер.. -350.00 р. 1000 экз.</w:t>
      </w:r>
      <w:proofErr w:type="gramEnd"/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D7EB9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>иводится по кн. "Храм во имя Христа Спасителя в Москве". Москва</w:t>
      </w:r>
      <w:proofErr w:type="gramStart"/>
      <w:r w:rsidRPr="00DD7EB9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DD7EB9">
        <w:rPr>
          <w:rFonts w:ascii="Times New Roman" w:hAnsi="Times New Roman" w:cs="Times New Roman"/>
          <w:b/>
          <w:sz w:val="24"/>
          <w:szCs w:val="24"/>
        </w:rPr>
        <w:t xml:space="preserve">Творческая мастерская, 2008. Изд. описано по пер. </w:t>
      </w:r>
    </w:p>
    <w:p w:rsidR="002175B1" w:rsidRPr="00DD7EB9" w:rsidRDefault="002175B1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7EB9">
        <w:rPr>
          <w:rFonts w:ascii="Times New Roman" w:hAnsi="Times New Roman" w:cs="Times New Roman"/>
          <w:sz w:val="24"/>
          <w:szCs w:val="24"/>
        </w:rPr>
        <w:t>Имеются экземпляры в отделах: ХРБФ(1)</w:t>
      </w: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0613" w:rsidRPr="00DD7EB9" w:rsidRDefault="00C90613" w:rsidP="001E469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90613" w:rsidRPr="00DD7EB9" w:rsidSect="001E4695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01" w:rsidRDefault="00A12E01" w:rsidP="000D5CD0">
      <w:pPr>
        <w:spacing w:after="0" w:line="240" w:lineRule="auto"/>
      </w:pPr>
      <w:r>
        <w:separator/>
      </w:r>
    </w:p>
  </w:endnote>
  <w:endnote w:type="continuationSeparator" w:id="0">
    <w:p w:rsidR="00A12E01" w:rsidRDefault="00A12E01" w:rsidP="000D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361726"/>
      <w:docPartObj>
        <w:docPartGallery w:val="Page Numbers (Bottom of Page)"/>
        <w:docPartUnique/>
      </w:docPartObj>
    </w:sdtPr>
    <w:sdtContent>
      <w:p w:rsidR="000D5CD0" w:rsidRDefault="000D5CD0" w:rsidP="001E46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95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01" w:rsidRDefault="00A12E01" w:rsidP="000D5CD0">
      <w:pPr>
        <w:spacing w:after="0" w:line="240" w:lineRule="auto"/>
      </w:pPr>
      <w:r>
        <w:separator/>
      </w:r>
    </w:p>
  </w:footnote>
  <w:footnote w:type="continuationSeparator" w:id="0">
    <w:p w:rsidR="00A12E01" w:rsidRDefault="00A12E01" w:rsidP="000D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5B0"/>
    <w:multiLevelType w:val="hybridMultilevel"/>
    <w:tmpl w:val="FF8C5C36"/>
    <w:lvl w:ilvl="0" w:tplc="3B407C6E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1232D8A"/>
    <w:multiLevelType w:val="hybridMultilevel"/>
    <w:tmpl w:val="D610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7B"/>
    <w:rsid w:val="00091B7B"/>
    <w:rsid w:val="000D5CD0"/>
    <w:rsid w:val="001E4695"/>
    <w:rsid w:val="00207DAA"/>
    <w:rsid w:val="002175B1"/>
    <w:rsid w:val="002B282F"/>
    <w:rsid w:val="00315FE6"/>
    <w:rsid w:val="00440632"/>
    <w:rsid w:val="004C24FE"/>
    <w:rsid w:val="0067568A"/>
    <w:rsid w:val="007B0BA0"/>
    <w:rsid w:val="008040B3"/>
    <w:rsid w:val="00A12E01"/>
    <w:rsid w:val="00C90613"/>
    <w:rsid w:val="00CA19AF"/>
    <w:rsid w:val="00DD7EB9"/>
    <w:rsid w:val="00E30EC8"/>
    <w:rsid w:val="00E6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CD0"/>
  </w:style>
  <w:style w:type="paragraph" w:styleId="a6">
    <w:name w:val="footer"/>
    <w:basedOn w:val="a"/>
    <w:link w:val="a7"/>
    <w:uiPriority w:val="99"/>
    <w:unhideWhenUsed/>
    <w:rsid w:val="000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CD0"/>
  </w:style>
  <w:style w:type="paragraph" w:styleId="a6">
    <w:name w:val="footer"/>
    <w:basedOn w:val="a"/>
    <w:link w:val="a7"/>
    <w:uiPriority w:val="99"/>
    <w:unhideWhenUsed/>
    <w:rsid w:val="000D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C5B3-2B63-4F9B-9E27-EE264655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Чернышёва</dc:creator>
  <cp:lastModifiedBy>Анастасия Михайлова</cp:lastModifiedBy>
  <cp:revision>3</cp:revision>
  <dcterms:created xsi:type="dcterms:W3CDTF">2012-10-09T15:49:00Z</dcterms:created>
  <dcterms:modified xsi:type="dcterms:W3CDTF">2012-10-09T15:53:00Z</dcterms:modified>
</cp:coreProperties>
</file>